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0CCA" w14:textId="5DEE1F64" w:rsidR="00B065E4" w:rsidRDefault="004F4D65" w:rsidP="00B065E4">
      <w:pPr>
        <w:rPr>
          <w:b/>
          <w:bCs/>
        </w:rPr>
      </w:pPr>
      <w:r w:rsidRPr="00C313C6">
        <w:rPr>
          <w:b/>
          <w:bCs/>
        </w:rPr>
        <w:t>Høringssvar fra Distrikt Bakkegården</w:t>
      </w:r>
    </w:p>
    <w:p w14:paraId="0762C0D3" w14:textId="77777777" w:rsidR="00C313C6" w:rsidRPr="00C313C6" w:rsidRDefault="00C313C6" w:rsidP="00B065E4">
      <w:pPr>
        <w:rPr>
          <w:b/>
          <w:bCs/>
        </w:rPr>
      </w:pPr>
    </w:p>
    <w:p w14:paraId="5A7E1B28" w14:textId="551B79BE" w:rsidR="004F4D65" w:rsidRDefault="004F4D65" w:rsidP="00B065E4">
      <w:r>
        <w:t>Efter gennemgang af forslag til besparelser i forh</w:t>
      </w:r>
      <w:r w:rsidR="00C313C6">
        <w:t>old</w:t>
      </w:r>
      <w:r>
        <w:t xml:space="preserve"> til budgettet sender vi her et høringssvar.</w:t>
      </w:r>
    </w:p>
    <w:p w14:paraId="6CE11BB2" w14:textId="77777777" w:rsidR="00C313C6" w:rsidRDefault="00C313C6" w:rsidP="00B065E4"/>
    <w:p w14:paraId="7A7AB659" w14:textId="21BD14D9" w:rsidR="00C313C6" w:rsidRPr="00995E78" w:rsidRDefault="00C313C6" w:rsidP="00B065E4">
      <w:pPr>
        <w:rPr>
          <w:u w:val="single"/>
        </w:rPr>
      </w:pPr>
      <w:r w:rsidRPr="00995E78">
        <w:rPr>
          <w:u w:val="single"/>
        </w:rPr>
        <w:t>Nøglesystem:</w:t>
      </w:r>
    </w:p>
    <w:p w14:paraId="2AC98533" w14:textId="0BB5E58F" w:rsidR="004F4D65" w:rsidRDefault="004F4D65" w:rsidP="00B065E4">
      <w:r>
        <w:t xml:space="preserve">Der er flere steder i </w:t>
      </w:r>
      <w:proofErr w:type="spellStart"/>
      <w:r>
        <w:t>fritvalg</w:t>
      </w:r>
      <w:proofErr w:type="spellEnd"/>
      <w:r>
        <w:t xml:space="preserve"> hvor der er sat nøgleboks på ved borge</w:t>
      </w:r>
      <w:r w:rsidR="00C313C6">
        <w:t>rnes</w:t>
      </w:r>
      <w:r>
        <w:t xml:space="preserve"> hoveddør til opgang</w:t>
      </w:r>
      <w:r w:rsidR="00995E78">
        <w:t xml:space="preserve"> fx Flintebjerg alle 7</w:t>
      </w:r>
      <w:r>
        <w:t xml:space="preserve">. </w:t>
      </w:r>
      <w:r w:rsidR="00995E78">
        <w:t>Vi indtaster en kode og kommer ind i opgangen. Ved de borgere som ikke selv kan lukke op til lejligheden kan der sættes en nøgleboks op</w:t>
      </w:r>
      <w:r>
        <w:t xml:space="preserve"> hvor der bruges </w:t>
      </w:r>
      <w:r w:rsidR="00995E78">
        <w:t xml:space="preserve">en personlig </w:t>
      </w:r>
      <w:r>
        <w:t>kode</w:t>
      </w:r>
      <w:r w:rsidR="00995E78">
        <w:t>,</w:t>
      </w:r>
      <w:r>
        <w:t xml:space="preserve"> </w:t>
      </w:r>
      <w:r w:rsidR="00995E78">
        <w:t>D</w:t>
      </w:r>
      <w:r>
        <w:t>er kræves derfor ikke en systemnøgle for at komme ind til borger. Kunne det være den generelle løsning fremover</w:t>
      </w:r>
      <w:r w:rsidR="00995E78">
        <w:t>?</w:t>
      </w:r>
      <w:r>
        <w:t xml:space="preserve"> </w:t>
      </w:r>
    </w:p>
    <w:p w14:paraId="678208D8" w14:textId="44A5BFBE" w:rsidR="004F4D65" w:rsidRDefault="004F4D65" w:rsidP="00B065E4">
      <w:r>
        <w:t xml:space="preserve">I øvrigt kan ressourcestærke borgere og pårørende </w:t>
      </w:r>
      <w:r w:rsidR="00995E78">
        <w:t>evt.</w:t>
      </w:r>
      <w:r>
        <w:t xml:space="preserve"> selv anskaffe </w:t>
      </w:r>
      <w:r w:rsidR="00C313C6">
        <w:t>boksen</w:t>
      </w:r>
      <w:r>
        <w:t>.</w:t>
      </w:r>
    </w:p>
    <w:p w14:paraId="17962DE5" w14:textId="77777777" w:rsidR="00C313C6" w:rsidRDefault="00C313C6" w:rsidP="00B065E4"/>
    <w:p w14:paraId="10627079" w14:textId="24EA933F" w:rsidR="004F4D65" w:rsidRPr="00995E78" w:rsidRDefault="00C313C6" w:rsidP="00B065E4">
      <w:pPr>
        <w:rPr>
          <w:u w:val="single"/>
        </w:rPr>
      </w:pPr>
      <w:r w:rsidRPr="00995E78">
        <w:rPr>
          <w:u w:val="single"/>
        </w:rPr>
        <w:t>Kompressionsstrømper:</w:t>
      </w:r>
    </w:p>
    <w:p w14:paraId="7B089D1A" w14:textId="77777777" w:rsidR="00C313C6" w:rsidRDefault="004F4D65" w:rsidP="00B065E4">
      <w:r>
        <w:t>Ved</w:t>
      </w:r>
      <w:r w:rsidR="00C313C6">
        <w:t>rørende at</w:t>
      </w:r>
      <w:r>
        <w:t xml:space="preserve"> sove med strømper. Der er forståelse for</w:t>
      </w:r>
      <w:r w:rsidR="00C313C6">
        <w:t>,</w:t>
      </w:r>
      <w:r>
        <w:t xml:space="preserve"> at det er et forslag hvor der kan spares. </w:t>
      </w:r>
    </w:p>
    <w:p w14:paraId="25052CAF" w14:textId="2F3B492C" w:rsidR="004F4D65" w:rsidRDefault="004F4D65" w:rsidP="00B065E4">
      <w:r>
        <w:t>Vi tænker dog at</w:t>
      </w:r>
      <w:r w:rsidR="00C313C6">
        <w:t xml:space="preserve"> det altid skal være en lægelig vurdering hos den enkelte og ikke visiterende enhed.</w:t>
      </w:r>
    </w:p>
    <w:p w14:paraId="25DB49AC" w14:textId="77777777" w:rsidR="00C313C6" w:rsidRDefault="00C313C6" w:rsidP="00B065E4"/>
    <w:p w14:paraId="43E52D05" w14:textId="6FFBB54B" w:rsidR="00C313C6" w:rsidRPr="00995E78" w:rsidRDefault="00C313C6" w:rsidP="00B065E4">
      <w:pPr>
        <w:rPr>
          <w:u w:val="single"/>
        </w:rPr>
      </w:pPr>
      <w:r w:rsidRPr="00995E78">
        <w:rPr>
          <w:u w:val="single"/>
        </w:rPr>
        <w:t>Sygeplejeklinik:</w:t>
      </w:r>
    </w:p>
    <w:p w14:paraId="6730FA9A" w14:textId="00D2CE52" w:rsidR="00C313C6" w:rsidRDefault="00C313C6" w:rsidP="00B065E4">
      <w:r>
        <w:t>Dette oplever vi er en god idé. Men det skal præsenteres som 1. prioritet</w:t>
      </w:r>
      <w:r w:rsidR="0021028C">
        <w:t xml:space="preserve"> når en borger visiteres ydelser</w:t>
      </w:r>
      <w:r>
        <w:t>, da det er svært for personalet at argumentere for klinik, når vi allerede har været i hjemmet.</w:t>
      </w:r>
    </w:p>
    <w:p w14:paraId="2BBF7C4C" w14:textId="04EAC595" w:rsidR="00C313C6" w:rsidRDefault="00C313C6" w:rsidP="00B065E4">
      <w:r>
        <w:t>Herunder tænker vi særligt også ny opererede grå stær patienter og blodtryksprofiler mm.</w:t>
      </w:r>
    </w:p>
    <w:p w14:paraId="06BBC3F0" w14:textId="3DAAA066" w:rsidR="00C313C6" w:rsidRDefault="00C313C6" w:rsidP="00B065E4"/>
    <w:p w14:paraId="62B0D233" w14:textId="1D609D59" w:rsidR="00C313C6" w:rsidRPr="0021028C" w:rsidRDefault="00C313C6" w:rsidP="00B065E4">
      <w:pPr>
        <w:rPr>
          <w:u w:val="single"/>
        </w:rPr>
      </w:pPr>
      <w:r w:rsidRPr="0021028C">
        <w:rPr>
          <w:u w:val="single"/>
        </w:rPr>
        <w:t>Øget klimaindsats:</w:t>
      </w:r>
    </w:p>
    <w:p w14:paraId="5D9DC89D" w14:textId="7976F5C9" w:rsidR="00C313C6" w:rsidRDefault="00C313C6" w:rsidP="00B065E4">
      <w:r>
        <w:t>Vi støtter absolut klimaindsatsen og undrer os meget over kontinuerlig leasing af dieselbiler, særligt i byområderne.</w:t>
      </w:r>
    </w:p>
    <w:p w14:paraId="591D4502" w14:textId="77777777" w:rsidR="00C313C6" w:rsidRDefault="00C313C6" w:rsidP="00B065E4"/>
    <w:p w14:paraId="71542907" w14:textId="036046FF" w:rsidR="00C313C6" w:rsidRPr="0021028C" w:rsidRDefault="00C313C6" w:rsidP="00B065E4">
      <w:pPr>
        <w:rPr>
          <w:u w:val="single"/>
        </w:rPr>
      </w:pPr>
      <w:r w:rsidRPr="0021028C">
        <w:rPr>
          <w:u w:val="single"/>
        </w:rPr>
        <w:t>Tilpasning af antallet af ældreboliger med kald på Bakkegården:</w:t>
      </w:r>
    </w:p>
    <w:p w14:paraId="20C7824B" w14:textId="082BDBC5" w:rsidR="00C313C6" w:rsidRDefault="00C313C6" w:rsidP="00B065E4">
      <w:r>
        <w:t>Vi oplever at det giver god mening at nedlægge boliger på Bakkegården, da kommunen bruger mange penge på ”husleje” i tomme boliger.</w:t>
      </w:r>
    </w:p>
    <w:p w14:paraId="6E40FC6F" w14:textId="1895BB1F" w:rsidR="00C313C6" w:rsidRDefault="00C313C6" w:rsidP="00B065E4">
      <w:r>
        <w:t xml:space="preserve">Hvis man omlægger til alm bolig, kan de borgere der flytter ind, som har brug for hjælp, modtage hjælp fra </w:t>
      </w:r>
      <w:proofErr w:type="spellStart"/>
      <w:r>
        <w:t>fritvalg</w:t>
      </w:r>
      <w:r w:rsidR="0021028C">
        <w:t>s</w:t>
      </w:r>
      <w:proofErr w:type="spellEnd"/>
      <w:r w:rsidR="0021028C">
        <w:t>-</w:t>
      </w:r>
      <w:r>
        <w:t>området.</w:t>
      </w:r>
    </w:p>
    <w:p w14:paraId="3EA0AE67" w14:textId="77777777" w:rsidR="00C313C6" w:rsidRDefault="00C313C6" w:rsidP="00B065E4"/>
    <w:p w14:paraId="5B43D310" w14:textId="3FECBD73" w:rsidR="00311DE4" w:rsidRPr="0021028C" w:rsidRDefault="00311DE4" w:rsidP="00B065E4">
      <w:pPr>
        <w:rPr>
          <w:u w:val="single"/>
        </w:rPr>
      </w:pPr>
      <w:r w:rsidRPr="0021028C">
        <w:rPr>
          <w:u w:val="single"/>
        </w:rPr>
        <w:t>Nedlæg Aldershvile:</w:t>
      </w:r>
    </w:p>
    <w:p w14:paraId="66F2CC92" w14:textId="7E74D11A" w:rsidR="00311DE4" w:rsidRDefault="00311DE4" w:rsidP="00B065E4">
      <w:r>
        <w:t>Dette mener vi giver god mening, da det er en god besparelse og meget få det påvirker.</w:t>
      </w:r>
    </w:p>
    <w:p w14:paraId="66385F7C" w14:textId="77777777" w:rsidR="00311DE4" w:rsidRDefault="00311DE4" w:rsidP="00B065E4"/>
    <w:p w14:paraId="64CB9B2C" w14:textId="3270F29B" w:rsidR="00311DE4" w:rsidRPr="0021028C" w:rsidRDefault="00311DE4" w:rsidP="00B065E4">
      <w:pPr>
        <w:rPr>
          <w:u w:val="single"/>
        </w:rPr>
      </w:pPr>
      <w:r w:rsidRPr="0021028C">
        <w:rPr>
          <w:u w:val="single"/>
        </w:rPr>
        <w:t>Omlægning af cafetilbud:</w:t>
      </w:r>
    </w:p>
    <w:p w14:paraId="5A8CAB5C" w14:textId="37A27886" w:rsidR="00311DE4" w:rsidRDefault="00311DE4" w:rsidP="00B065E4">
      <w:r>
        <w:t>Vi oplever at mange borgere er ensomme og har svært ved at finde steder hvor de kan opsøge netværk.</w:t>
      </w:r>
    </w:p>
    <w:p w14:paraId="4E5BB66D" w14:textId="0BF94DB4" w:rsidR="00311DE4" w:rsidRDefault="00311DE4" w:rsidP="00B065E4">
      <w:r>
        <w:t>På centrene der har cafe tilbud, oplever vi at de ”socialt udsatte” og ensomme ældre borgere søger tilbuddene.</w:t>
      </w:r>
    </w:p>
    <w:p w14:paraId="307A4677" w14:textId="114778AE" w:rsidR="004F4D65" w:rsidRDefault="00311DE4" w:rsidP="00B065E4">
      <w:r>
        <w:t xml:space="preserve">At blive socialt isoleret, skaber store konsekvenser for borgerne, som i længden får brug for mere hjælp – grundet immobilitet og mangel på </w:t>
      </w:r>
      <w:proofErr w:type="gramStart"/>
      <w:r>
        <w:t>kognitiv</w:t>
      </w:r>
      <w:proofErr w:type="gramEnd"/>
      <w:r>
        <w:t xml:space="preserve"> stimuli. </w:t>
      </w:r>
    </w:p>
    <w:p w14:paraId="1967144E" w14:textId="21243DD4" w:rsidR="00311DE4" w:rsidRDefault="00311DE4" w:rsidP="00B065E4">
      <w:r>
        <w:t>Vi mener at tilbuddene i forvejen er mangelfulde.</w:t>
      </w:r>
    </w:p>
    <w:p w14:paraId="6009B41F" w14:textId="77777777" w:rsidR="00311DE4" w:rsidRDefault="00311DE4" w:rsidP="00B065E4"/>
    <w:p w14:paraId="69716F77" w14:textId="2BB740BB" w:rsidR="00311DE4" w:rsidRPr="0021028C" w:rsidRDefault="00311DE4" w:rsidP="00B065E4">
      <w:pPr>
        <w:rPr>
          <w:u w:val="single"/>
        </w:rPr>
      </w:pPr>
      <w:r w:rsidRPr="0021028C">
        <w:rPr>
          <w:u w:val="single"/>
        </w:rPr>
        <w:t>Forøgelse af pris på mad:</w:t>
      </w:r>
    </w:p>
    <w:p w14:paraId="6284970C" w14:textId="22A604D7" w:rsidR="00311DE4" w:rsidRDefault="00311DE4" w:rsidP="00B065E4">
      <w:r>
        <w:t xml:space="preserve">Kostpakken på plejehjem er i forvejen alt for høj </w:t>
      </w:r>
      <w:proofErr w:type="spellStart"/>
      <w:r>
        <w:t>ift</w:t>
      </w:r>
      <w:proofErr w:type="spellEnd"/>
      <w:r>
        <w:t xml:space="preserve"> hvad en folkepension ligger på.</w:t>
      </w:r>
    </w:p>
    <w:p w14:paraId="686CB43C" w14:textId="18953A63" w:rsidR="00311DE4" w:rsidRDefault="00311DE4" w:rsidP="00B065E4">
      <w:r>
        <w:t>Madservice er lige steget og vi risikerer at nogle vælger det fra. Konsekvensen af mangel på sund og varieret kost kan i længden komme til at koste flere penge.</w:t>
      </w:r>
    </w:p>
    <w:p w14:paraId="49B04CE1" w14:textId="43384F9B" w:rsidR="00311DE4" w:rsidRDefault="00311DE4" w:rsidP="00B065E4">
      <w:r>
        <w:t>Vi oplever i forvejen at borgerne kan finde på at dele portionen i 2, så de sparer penge.</w:t>
      </w:r>
      <w:r w:rsidR="0021028C">
        <w:t xml:space="preserve"> </w:t>
      </w:r>
    </w:p>
    <w:p w14:paraId="19A41115" w14:textId="28A90EBE" w:rsidR="00311DE4" w:rsidRDefault="00311DE4" w:rsidP="00B065E4">
      <w:r>
        <w:t>Så observeres der vægttab og igangsættes indsatser</w:t>
      </w:r>
      <w:r w:rsidR="0021028C">
        <w:t xml:space="preserve"> som involverer flere faggrupper</w:t>
      </w:r>
      <w:r>
        <w:t xml:space="preserve"> på dette, som er en bekostelig affære.</w:t>
      </w:r>
    </w:p>
    <w:p w14:paraId="3F9E5B63" w14:textId="77777777" w:rsidR="00311DE4" w:rsidRDefault="00311DE4" w:rsidP="00B065E4"/>
    <w:p w14:paraId="7A0C712A" w14:textId="1FE3EEFD" w:rsidR="00311DE4" w:rsidRPr="0021028C" w:rsidRDefault="00311DE4" w:rsidP="00B065E4">
      <w:pPr>
        <w:rPr>
          <w:u w:val="single"/>
        </w:rPr>
      </w:pPr>
      <w:r w:rsidRPr="0021028C">
        <w:rPr>
          <w:u w:val="single"/>
        </w:rPr>
        <w:t>Tilpasning af rengøringshyppighed:</w:t>
      </w:r>
    </w:p>
    <w:p w14:paraId="212F5023" w14:textId="2C4C4C6A" w:rsidR="00311DE4" w:rsidRDefault="00311DE4" w:rsidP="00B065E4">
      <w:r>
        <w:t>Vi oplever at denne besparelse kan være relevant, hvis man er meget opmærksom på en individuel vurdering af borgeren.</w:t>
      </w:r>
    </w:p>
    <w:p w14:paraId="6538CEF3" w14:textId="77777777" w:rsidR="00311DE4" w:rsidRDefault="00311DE4" w:rsidP="00B065E4"/>
    <w:p w14:paraId="6B98B636" w14:textId="0FB21FD2" w:rsidR="00311DE4" w:rsidRPr="0021028C" w:rsidRDefault="00311DE4" w:rsidP="00B065E4">
      <w:pPr>
        <w:rPr>
          <w:u w:val="single"/>
        </w:rPr>
      </w:pPr>
      <w:r w:rsidRPr="0021028C">
        <w:rPr>
          <w:u w:val="single"/>
        </w:rPr>
        <w:t>Reduktion af vedligeholdende træning samt kørsel:</w:t>
      </w:r>
    </w:p>
    <w:p w14:paraId="338A6A27" w14:textId="77777777" w:rsidR="00857468" w:rsidRDefault="00857468" w:rsidP="00857468">
      <w:r>
        <w:t>Der blev allerede for omkring 5 år siden i forbindelse med omstruktureringen reduceret væsentligt i trænings- og aktivitetstilbud til Randers Kommune. Dette var allerede dengang en væsentlig forringelse i borgernes mulighed for at vedligeholde fysisk, socialt og kognitivt funktionsniveau.</w:t>
      </w:r>
    </w:p>
    <w:p w14:paraId="601716EF" w14:textId="77777777" w:rsidR="00857468" w:rsidRDefault="00857468" w:rsidP="00857468">
      <w:r>
        <w:t>Man kan henlede opmærksomheden på tiden under Covid-19, hvor al vedligeholdende aktivitet og træning blev lukket ned; her oplevedes i høj grad, at borgernes funktionsniveau dalede, hvilket resulterede i øget hjemmeplejebehov. Dette vil sandsynligvis gentage sig, hvis man reducerer for meget i vedligeholdende aktiviteter.</w:t>
      </w:r>
    </w:p>
    <w:p w14:paraId="70D7B493" w14:textId="77777777" w:rsidR="00857468" w:rsidRDefault="00857468" w:rsidP="00857468">
      <w:r>
        <w:t xml:space="preserve">Ovenstående kan også ses i sammenhæng med, at der også foreslås at reducere § 140 tilbud, hvor der foreslås reducering i genoptræningstilbud i såvel Rehabiliteringsenheden som på Genoptræningscenter Randers i Nellemann-huset. </w:t>
      </w:r>
    </w:p>
    <w:p w14:paraId="1E375EDF" w14:textId="77777777" w:rsidR="00857468" w:rsidRDefault="00857468" w:rsidP="00857468">
      <w:r>
        <w:t xml:space="preserve">Randers Kommune er stor geografisk, med flere små landområder/bysamfund, hvorfra der er langt til centrum. De borgere, som har brug for den vedligeholdende træning/aktivitet, har oftest ikke ressourcer hverken kognitivt, fysisk eller økonomisk til at transportere sig til/fra træning/aktivitet, hverken over kort </w:t>
      </w:r>
      <w:r>
        <w:lastRenderedPageBreak/>
        <w:t xml:space="preserve">eller lang afstand. Derfor vil der ikke være mange borgere, der kan benytte de centrale aktiviteter, hvis der reduceres i transportmuligheder. </w:t>
      </w:r>
    </w:p>
    <w:p w14:paraId="4D3F410A" w14:textId="77777777" w:rsidR="00857468" w:rsidRDefault="00857468" w:rsidP="00857468">
      <w:r>
        <w:t>Der er desuden mange af de dårligste borgere, som ikke er i stand til at forlade hjemmet og som har behov for træning i hjemmet. Der er allerede reduceret markant i denne hjemmetrænings-mulighed, hvilket udelukker mange borgere fra at modtage terapeutfaglig træning.</w:t>
      </w:r>
    </w:p>
    <w:p w14:paraId="100E9D70" w14:textId="0EAF0709" w:rsidR="00311DE4" w:rsidRDefault="00857468" w:rsidP="00857468">
      <w:r>
        <w:t>Hvis man vælger at reducere yderligere i § 140 træningstilbud samtidig med de vedligeholdende aktiviteter og transportmulighederne hertil/fra, vil det således medføre en væsentlig forringelse af borgernes mulighed for at deltage i nogen form for aktivitet/træningsmulighed. Dette vil, som set under Covid-19, højst sandsynligvis medføre øget hjemmeplejebehov og forringelse af borgers livskvalitet</w:t>
      </w:r>
    </w:p>
    <w:p w14:paraId="5E90628C" w14:textId="75EAAEDC" w:rsidR="00311DE4" w:rsidRPr="0021028C" w:rsidRDefault="008943BE" w:rsidP="00B065E4">
      <w:pPr>
        <w:rPr>
          <w:u w:val="single"/>
        </w:rPr>
      </w:pPr>
      <w:r w:rsidRPr="0021028C">
        <w:rPr>
          <w:u w:val="single"/>
        </w:rPr>
        <w:t>Dosispakket medicin:</w:t>
      </w:r>
    </w:p>
    <w:p w14:paraId="784A47FD" w14:textId="259BB148" w:rsidR="008943BE" w:rsidRDefault="008943BE" w:rsidP="00B065E4">
      <w:r>
        <w:t>Vi har hele tiden ment at tjek af dosisrulle ikke har givet mening.</w:t>
      </w:r>
    </w:p>
    <w:p w14:paraId="779F3517" w14:textId="41C80E5D" w:rsidR="008943BE" w:rsidRDefault="008943BE" w:rsidP="00B065E4">
      <w:r>
        <w:t>Det er bevist at apoteket laver mindre fejl end sundhedspersonale, det giver ikke mening at vi skal tjekke dem.</w:t>
      </w:r>
    </w:p>
    <w:p w14:paraId="38AE8855" w14:textId="77777777" w:rsidR="008943BE" w:rsidRDefault="008943BE" w:rsidP="00B065E4"/>
    <w:p w14:paraId="10F543DE" w14:textId="44E7E806" w:rsidR="008943BE" w:rsidRPr="0021028C" w:rsidRDefault="008943BE" w:rsidP="00B065E4">
      <w:pPr>
        <w:rPr>
          <w:u w:val="single"/>
        </w:rPr>
      </w:pPr>
      <w:r w:rsidRPr="0021028C">
        <w:rPr>
          <w:u w:val="single"/>
        </w:rPr>
        <w:t>Forslag til øvrige besparelser:</w:t>
      </w:r>
    </w:p>
    <w:p w14:paraId="6353A931" w14:textId="40B7B087" w:rsidR="008943BE" w:rsidRDefault="008943BE" w:rsidP="00B065E4">
      <w:r>
        <w:t xml:space="preserve">Omlægning af 3 områder til 2 områder i </w:t>
      </w:r>
      <w:proofErr w:type="spellStart"/>
      <w:r>
        <w:t>fritvalg</w:t>
      </w:r>
      <w:proofErr w:type="spellEnd"/>
      <w:r>
        <w:t>. Argumentet er administrative besparelser.</w:t>
      </w:r>
    </w:p>
    <w:p w14:paraId="039C57E0" w14:textId="2C085725" w:rsidR="00311DE4" w:rsidRPr="00B065E4" w:rsidRDefault="008943BE" w:rsidP="00B065E4">
      <w:r>
        <w:t>Vi foreslår at de 65 millioner, som følge af ældreloven, bliver brugt på at begrænse besparelser</w:t>
      </w:r>
      <w:r w:rsidR="0021028C">
        <w:t xml:space="preserve"> inden for ældreområdet</w:t>
      </w:r>
      <w:r>
        <w:t xml:space="preserve">, frem for at man begynder med nye tiltag. </w:t>
      </w:r>
    </w:p>
    <w:sectPr w:rsidR="00311DE4" w:rsidRPr="00B065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009727">
    <w:abstractNumId w:val="1"/>
  </w:num>
  <w:num w:numId="2" w16cid:durableId="128211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65"/>
    <w:rsid w:val="00000197"/>
    <w:rsid w:val="00026A2F"/>
    <w:rsid w:val="00054019"/>
    <w:rsid w:val="000709EE"/>
    <w:rsid w:val="000936E1"/>
    <w:rsid w:val="000D2EDD"/>
    <w:rsid w:val="000F1719"/>
    <w:rsid w:val="0017025C"/>
    <w:rsid w:val="001C3517"/>
    <w:rsid w:val="0021028C"/>
    <w:rsid w:val="00220F62"/>
    <w:rsid w:val="00231828"/>
    <w:rsid w:val="00243D7F"/>
    <w:rsid w:val="002514C0"/>
    <w:rsid w:val="00276922"/>
    <w:rsid w:val="00276DE1"/>
    <w:rsid w:val="002D4B0A"/>
    <w:rsid w:val="002E78DD"/>
    <w:rsid w:val="002F0D0E"/>
    <w:rsid w:val="00311DE4"/>
    <w:rsid w:val="0033655E"/>
    <w:rsid w:val="003A392B"/>
    <w:rsid w:val="003B0C7B"/>
    <w:rsid w:val="003B62D8"/>
    <w:rsid w:val="003E0EF6"/>
    <w:rsid w:val="003E49D9"/>
    <w:rsid w:val="003F15B5"/>
    <w:rsid w:val="00432D40"/>
    <w:rsid w:val="00455117"/>
    <w:rsid w:val="004E20F1"/>
    <w:rsid w:val="004F4D65"/>
    <w:rsid w:val="005134C4"/>
    <w:rsid w:val="00543D6F"/>
    <w:rsid w:val="00544B2B"/>
    <w:rsid w:val="00561775"/>
    <w:rsid w:val="005914A8"/>
    <w:rsid w:val="00597CC9"/>
    <w:rsid w:val="005C4D25"/>
    <w:rsid w:val="005C4EC2"/>
    <w:rsid w:val="005C5B17"/>
    <w:rsid w:val="005E7C80"/>
    <w:rsid w:val="00603994"/>
    <w:rsid w:val="00610B7C"/>
    <w:rsid w:val="006378A5"/>
    <w:rsid w:val="00666F95"/>
    <w:rsid w:val="00667645"/>
    <w:rsid w:val="006A4619"/>
    <w:rsid w:val="006F5B38"/>
    <w:rsid w:val="00701696"/>
    <w:rsid w:val="00773E87"/>
    <w:rsid w:val="00787009"/>
    <w:rsid w:val="007C4F2F"/>
    <w:rsid w:val="007F1645"/>
    <w:rsid w:val="00802086"/>
    <w:rsid w:val="00857468"/>
    <w:rsid w:val="008731AA"/>
    <w:rsid w:val="00884868"/>
    <w:rsid w:val="008943BE"/>
    <w:rsid w:val="008E5007"/>
    <w:rsid w:val="009016E6"/>
    <w:rsid w:val="00910A72"/>
    <w:rsid w:val="00914DB1"/>
    <w:rsid w:val="00975907"/>
    <w:rsid w:val="00995E78"/>
    <w:rsid w:val="009B24FF"/>
    <w:rsid w:val="009C19D6"/>
    <w:rsid w:val="00A26A87"/>
    <w:rsid w:val="00A9527D"/>
    <w:rsid w:val="00A96958"/>
    <w:rsid w:val="00AC0E67"/>
    <w:rsid w:val="00B065E4"/>
    <w:rsid w:val="00B2455F"/>
    <w:rsid w:val="00B257DC"/>
    <w:rsid w:val="00B40E3E"/>
    <w:rsid w:val="00B6387C"/>
    <w:rsid w:val="00C15955"/>
    <w:rsid w:val="00C20C48"/>
    <w:rsid w:val="00C313C6"/>
    <w:rsid w:val="00C95685"/>
    <w:rsid w:val="00CF3959"/>
    <w:rsid w:val="00D35B1D"/>
    <w:rsid w:val="00D5554B"/>
    <w:rsid w:val="00D8092E"/>
    <w:rsid w:val="00DA043B"/>
    <w:rsid w:val="00DE02E4"/>
    <w:rsid w:val="00DF25A6"/>
    <w:rsid w:val="00E10A47"/>
    <w:rsid w:val="00E9551B"/>
    <w:rsid w:val="00E96DE6"/>
    <w:rsid w:val="00EA4F7F"/>
    <w:rsid w:val="00ED253D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742C"/>
  <w15:chartTrackingRefBased/>
  <w15:docId w15:val="{25F424F9-9F57-4CEF-90E1-0054ADCA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87"/>
    <w:pPr>
      <w:spacing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1775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1775"/>
    <w:rPr>
      <w:rFonts w:asciiTheme="majorHAnsi" w:eastAsiaTheme="majorEastAsia" w:hAnsiTheme="majorHAnsi" w:cstheme="majorHAns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802086"/>
    <w:pPr>
      <w:spacing w:after="0"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02086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1A9C-70B2-47C7-BE81-ADA2CABB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727</Words>
  <Characters>4592</Characters>
  <Application>Microsoft Office Word</Application>
  <DocSecurity>0</DocSecurity>
  <Lines>63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 Holm</dc:creator>
  <cp:keywords/>
  <dc:description/>
  <cp:lastModifiedBy>Dorte Holm</cp:lastModifiedBy>
  <cp:revision>3</cp:revision>
  <dcterms:created xsi:type="dcterms:W3CDTF">2024-09-06T09:24:00Z</dcterms:created>
  <dcterms:modified xsi:type="dcterms:W3CDTF">2024-09-10T12:44:00Z</dcterms:modified>
</cp:coreProperties>
</file>